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920AC" w14:textId="26A48881" w:rsidR="00C96133" w:rsidRPr="00C96133" w:rsidRDefault="00C96133" w:rsidP="00C96133">
      <w:pPr>
        <w:pStyle w:val="ListParagraph"/>
        <w:spacing w:after="0" w:line="240" w:lineRule="auto"/>
        <w:jc w:val="center"/>
        <w:rPr>
          <w:rFonts w:eastAsia="Times New Roman"/>
          <w:b/>
          <w:bCs/>
          <w:color w:val="355D7E" w:themeColor="accent1" w:themeShade="80"/>
          <w:sz w:val="44"/>
          <w:szCs w:val="44"/>
          <w:lang w:eastAsia="en-CA"/>
        </w:rPr>
      </w:pPr>
      <w:r w:rsidRPr="00C96133">
        <w:rPr>
          <w:rFonts w:eastAsia="Times New Roman"/>
          <w:b/>
          <w:bCs/>
          <w:color w:val="355D7E" w:themeColor="accent1" w:themeShade="80"/>
          <w:sz w:val="44"/>
          <w:szCs w:val="44"/>
          <w:lang w:eastAsia="en-CA"/>
        </w:rPr>
        <w:t>Better Online Business Financial Management</w:t>
      </w:r>
    </w:p>
    <w:p w14:paraId="11157E81" w14:textId="0F80241C" w:rsidR="00C96133" w:rsidRPr="00C96133" w:rsidRDefault="00C96133" w:rsidP="00C96133">
      <w:pPr>
        <w:pStyle w:val="ListParagraph"/>
        <w:spacing w:after="0" w:line="240" w:lineRule="auto"/>
        <w:jc w:val="center"/>
        <w:rPr>
          <w:rFonts w:eastAsia="Times New Roman"/>
          <w:b/>
          <w:bCs/>
          <w:color w:val="DD8047" w:themeColor="accent2"/>
          <w:sz w:val="36"/>
          <w:szCs w:val="36"/>
          <w:lang w:eastAsia="en-CA"/>
        </w:rPr>
      </w:pPr>
      <w:r w:rsidRPr="00C96133">
        <w:rPr>
          <w:rFonts w:eastAsia="Times New Roman"/>
          <w:b/>
          <w:bCs/>
          <w:color w:val="DD8047" w:themeColor="accent2"/>
          <w:sz w:val="36"/>
          <w:szCs w:val="36"/>
          <w:lang w:eastAsia="en-CA"/>
        </w:rPr>
        <w:t>CHECKLIST</w:t>
      </w:r>
    </w:p>
    <w:p w14:paraId="57B4DE36" w14:textId="73374E68" w:rsidR="00716673" w:rsidRDefault="00716673" w:rsidP="00C96133">
      <w:pPr>
        <w:jc w:val="center"/>
        <w:rPr>
          <w:rFonts w:eastAsia="Times New Roman"/>
          <w:color w:val="000000"/>
          <w:sz w:val="28"/>
          <w:szCs w:val="28"/>
          <w:lang w:eastAsia="en-CA"/>
        </w:rPr>
      </w:pPr>
    </w:p>
    <w:p w14:paraId="17ACAF8B" w14:textId="56D736EB" w:rsidR="00716673" w:rsidRDefault="00716673">
      <w:pPr>
        <w:rPr>
          <w:rFonts w:eastAsia="Times New Roman"/>
          <w:color w:val="000000"/>
          <w:sz w:val="28"/>
          <w:szCs w:val="28"/>
          <w:lang w:eastAsia="en-CA"/>
        </w:rPr>
      </w:pPr>
    </w:p>
    <w:p w14:paraId="7C34E1A2" w14:textId="2DEFEF0A" w:rsidR="00A775E4" w:rsidRDefault="00F946F0">
      <w:r>
        <w:t xml:space="preserve">Use the following </w:t>
      </w:r>
      <w:r w:rsidR="00A775E4">
        <w:t>checklist to ensure you are managing your finances smartly.</w:t>
      </w:r>
    </w:p>
    <w:p w14:paraId="68B21D1C" w14:textId="77777777" w:rsidR="008E5733" w:rsidRDefault="008E5733">
      <w:bookmarkStart w:id="0" w:name="_GoBack"/>
      <w:bookmarkEnd w:id="0"/>
    </w:p>
    <w:p w14:paraId="6EEABD13" w14:textId="77777777" w:rsidR="00A775E4" w:rsidRDefault="00A775E4"/>
    <w:p w14:paraId="19F1993E" w14:textId="7C8A7DEF" w:rsidR="00A775E4" w:rsidRPr="008E5733" w:rsidRDefault="00A775E4" w:rsidP="008E5733">
      <w:pPr>
        <w:pStyle w:val="ListParagraph"/>
        <w:numPr>
          <w:ilvl w:val="0"/>
          <w:numId w:val="2"/>
        </w:numPr>
        <w:rPr>
          <w:rFonts w:ascii="Arial" w:hAnsi="Arial" w:cs="Arial"/>
          <w:sz w:val="24"/>
          <w:szCs w:val="24"/>
        </w:rPr>
      </w:pPr>
      <w:r w:rsidRPr="008E5733">
        <w:rPr>
          <w:rFonts w:ascii="Arial" w:hAnsi="Arial" w:cs="Arial"/>
          <w:sz w:val="24"/>
          <w:szCs w:val="24"/>
        </w:rPr>
        <w:t xml:space="preserve">Keep your business finances separate from personal finances to better track your profits and losses. </w:t>
      </w:r>
    </w:p>
    <w:p w14:paraId="680E444A" w14:textId="065EBE80" w:rsidR="00A775E4" w:rsidRPr="008E5733" w:rsidRDefault="00A775E4"/>
    <w:p w14:paraId="7BBEF263" w14:textId="51FD4C9C" w:rsidR="00A775E4" w:rsidRPr="008E5733" w:rsidRDefault="00A775E4" w:rsidP="008E5733">
      <w:pPr>
        <w:pStyle w:val="ListParagraph"/>
        <w:numPr>
          <w:ilvl w:val="0"/>
          <w:numId w:val="2"/>
        </w:numPr>
        <w:rPr>
          <w:rFonts w:ascii="Arial" w:hAnsi="Arial" w:cs="Arial"/>
          <w:sz w:val="24"/>
          <w:szCs w:val="24"/>
        </w:rPr>
      </w:pPr>
      <w:r w:rsidRPr="008E5733">
        <w:rPr>
          <w:rFonts w:ascii="Arial" w:hAnsi="Arial" w:cs="Arial"/>
          <w:sz w:val="24"/>
          <w:szCs w:val="24"/>
        </w:rPr>
        <w:t xml:space="preserve">Pay yourself a wage and pay it first. Even if it's only a small percentage of the income to start with, pay this to a separate account either by direct transfer or by writing a business check so it's easily trackable. </w:t>
      </w:r>
    </w:p>
    <w:p w14:paraId="1AD707FE" w14:textId="77777777" w:rsidR="00A775E4" w:rsidRPr="008E5733" w:rsidRDefault="00A775E4"/>
    <w:p w14:paraId="1B369093" w14:textId="258ABA79" w:rsidR="00D371D1" w:rsidRPr="008E5733" w:rsidRDefault="00D371D1" w:rsidP="008E5733">
      <w:pPr>
        <w:pStyle w:val="ListParagraph"/>
        <w:numPr>
          <w:ilvl w:val="0"/>
          <w:numId w:val="2"/>
        </w:numPr>
        <w:rPr>
          <w:rFonts w:ascii="Arial" w:hAnsi="Arial" w:cs="Arial"/>
          <w:sz w:val="24"/>
          <w:szCs w:val="24"/>
        </w:rPr>
      </w:pPr>
      <w:r w:rsidRPr="008E5733">
        <w:rPr>
          <w:rFonts w:ascii="Arial" w:hAnsi="Arial" w:cs="Arial"/>
          <w:sz w:val="24"/>
          <w:szCs w:val="24"/>
        </w:rPr>
        <w:t xml:space="preserve">Create a budget and stick to it. Include all essential items </w:t>
      </w:r>
      <w:r w:rsidR="008E5733" w:rsidRPr="008E5733">
        <w:rPr>
          <w:rFonts w:ascii="Arial" w:hAnsi="Arial" w:cs="Arial"/>
          <w:sz w:val="24"/>
          <w:szCs w:val="24"/>
        </w:rPr>
        <w:t>first, then plug in other items as your budget allows.</w:t>
      </w:r>
    </w:p>
    <w:p w14:paraId="33EE32A7" w14:textId="77777777" w:rsidR="00D371D1" w:rsidRPr="008E5733" w:rsidRDefault="00D371D1"/>
    <w:p w14:paraId="7F2AF195" w14:textId="175506AF" w:rsidR="00A775E4" w:rsidRPr="008E5733" w:rsidRDefault="00A775E4" w:rsidP="008E5733">
      <w:pPr>
        <w:pStyle w:val="ListParagraph"/>
        <w:numPr>
          <w:ilvl w:val="0"/>
          <w:numId w:val="2"/>
        </w:numPr>
        <w:rPr>
          <w:rFonts w:ascii="Arial" w:hAnsi="Arial" w:cs="Arial"/>
          <w:sz w:val="24"/>
          <w:szCs w:val="24"/>
        </w:rPr>
      </w:pPr>
      <w:r w:rsidRPr="008E5733">
        <w:rPr>
          <w:rFonts w:ascii="Arial" w:hAnsi="Arial" w:cs="Arial"/>
          <w:sz w:val="24"/>
          <w:szCs w:val="24"/>
        </w:rPr>
        <w:t xml:space="preserve">Track your money daily. Doing it weekly or monthly leaves too much room for error. </w:t>
      </w:r>
    </w:p>
    <w:p w14:paraId="0F4ADFCE" w14:textId="77777777" w:rsidR="00A775E4" w:rsidRPr="008E5733" w:rsidRDefault="00A775E4"/>
    <w:p w14:paraId="08A8B059" w14:textId="4129BCEE" w:rsidR="00A775E4" w:rsidRPr="008E5733" w:rsidRDefault="00A775E4" w:rsidP="008E5733">
      <w:pPr>
        <w:pStyle w:val="ListParagraph"/>
        <w:numPr>
          <w:ilvl w:val="0"/>
          <w:numId w:val="2"/>
        </w:numPr>
        <w:rPr>
          <w:rFonts w:ascii="Arial" w:hAnsi="Arial" w:cs="Arial"/>
          <w:sz w:val="24"/>
          <w:szCs w:val="24"/>
        </w:rPr>
      </w:pPr>
      <w:r w:rsidRPr="008E5733">
        <w:rPr>
          <w:rFonts w:ascii="Arial" w:hAnsi="Arial" w:cs="Arial"/>
          <w:sz w:val="24"/>
          <w:szCs w:val="24"/>
        </w:rPr>
        <w:t xml:space="preserve">If money </w:t>
      </w:r>
      <w:r w:rsidR="008E5733" w:rsidRPr="008E5733">
        <w:rPr>
          <w:rFonts w:ascii="Arial" w:hAnsi="Arial" w:cs="Arial"/>
          <w:sz w:val="24"/>
          <w:szCs w:val="24"/>
        </w:rPr>
        <w:t xml:space="preserve">management </w:t>
      </w:r>
      <w:r w:rsidRPr="008E5733">
        <w:rPr>
          <w:rFonts w:ascii="Arial" w:hAnsi="Arial" w:cs="Arial"/>
          <w:sz w:val="24"/>
          <w:szCs w:val="24"/>
        </w:rPr>
        <w:t>is not your forte, hire a bookkeeper or purchase accounting software to track your income and expenses.</w:t>
      </w:r>
    </w:p>
    <w:p w14:paraId="74E0E852" w14:textId="77777777" w:rsidR="00A775E4" w:rsidRPr="008E5733" w:rsidRDefault="00A775E4"/>
    <w:p w14:paraId="3B4EE6E0" w14:textId="7941D34B" w:rsidR="00A775E4" w:rsidRPr="008E5733" w:rsidRDefault="00A775E4" w:rsidP="008E5733">
      <w:pPr>
        <w:pStyle w:val="ListParagraph"/>
        <w:numPr>
          <w:ilvl w:val="0"/>
          <w:numId w:val="2"/>
        </w:numPr>
        <w:rPr>
          <w:rFonts w:ascii="Arial" w:hAnsi="Arial" w:cs="Arial"/>
          <w:sz w:val="24"/>
          <w:szCs w:val="24"/>
        </w:rPr>
      </w:pPr>
      <w:r w:rsidRPr="008E5733">
        <w:rPr>
          <w:rFonts w:ascii="Arial" w:hAnsi="Arial" w:cs="Arial"/>
          <w:sz w:val="24"/>
          <w:szCs w:val="24"/>
        </w:rPr>
        <w:t>Send invoices immediately after completing work, when possible. Delays can cause you to forget to add tasks or invoices to become lost.</w:t>
      </w:r>
    </w:p>
    <w:p w14:paraId="3E89E07D" w14:textId="77777777" w:rsidR="008E5733" w:rsidRPr="008E5733" w:rsidRDefault="008E5733"/>
    <w:p w14:paraId="6D53E678" w14:textId="1A63D2CF" w:rsidR="008E5733" w:rsidRPr="008E5733" w:rsidRDefault="008E5733" w:rsidP="008E5733">
      <w:pPr>
        <w:pStyle w:val="ListParagraph"/>
        <w:numPr>
          <w:ilvl w:val="0"/>
          <w:numId w:val="2"/>
        </w:numPr>
        <w:rPr>
          <w:rFonts w:ascii="Arial" w:hAnsi="Arial" w:cs="Arial"/>
          <w:sz w:val="24"/>
          <w:szCs w:val="24"/>
        </w:rPr>
      </w:pPr>
      <w:r w:rsidRPr="008E5733">
        <w:rPr>
          <w:rFonts w:ascii="Arial" w:hAnsi="Arial" w:cs="Arial"/>
          <w:sz w:val="24"/>
          <w:szCs w:val="24"/>
        </w:rPr>
        <w:t xml:space="preserve">Outsourcing is a great way to get more done in less time but keep an eye on your expenses. Make sure each task you outsource is benefiting the business in a way that allows for growth. </w:t>
      </w:r>
    </w:p>
    <w:p w14:paraId="0A653D71" w14:textId="68F2BF29" w:rsidR="00A775E4" w:rsidRPr="008E5733" w:rsidRDefault="00A775E4"/>
    <w:p w14:paraId="439C810E" w14:textId="45106D81" w:rsidR="00A775E4" w:rsidRPr="008E5733" w:rsidRDefault="00A775E4" w:rsidP="008E5733">
      <w:pPr>
        <w:pStyle w:val="ListParagraph"/>
        <w:numPr>
          <w:ilvl w:val="0"/>
          <w:numId w:val="2"/>
        </w:numPr>
        <w:rPr>
          <w:rFonts w:ascii="Arial" w:hAnsi="Arial" w:cs="Arial"/>
          <w:sz w:val="24"/>
          <w:szCs w:val="24"/>
        </w:rPr>
      </w:pPr>
      <w:r w:rsidRPr="008E5733">
        <w:rPr>
          <w:rFonts w:ascii="Arial" w:hAnsi="Arial" w:cs="Arial"/>
          <w:sz w:val="24"/>
          <w:szCs w:val="24"/>
        </w:rPr>
        <w:t xml:space="preserve">When invoicing, create an invoice number to cross-reference them with payments in your accounting software. </w:t>
      </w:r>
    </w:p>
    <w:p w14:paraId="2245C3E2" w14:textId="7D70D010" w:rsidR="00A775E4" w:rsidRPr="008E5733" w:rsidRDefault="00A775E4"/>
    <w:p w14:paraId="6BEAFC62" w14:textId="7327A78C" w:rsidR="00A775E4" w:rsidRPr="008E5733" w:rsidRDefault="00A775E4" w:rsidP="008E5733">
      <w:pPr>
        <w:pStyle w:val="ListParagraph"/>
        <w:numPr>
          <w:ilvl w:val="0"/>
          <w:numId w:val="2"/>
        </w:numPr>
        <w:rPr>
          <w:rFonts w:ascii="Arial" w:hAnsi="Arial" w:cs="Arial"/>
          <w:sz w:val="24"/>
          <w:szCs w:val="24"/>
        </w:rPr>
      </w:pPr>
      <w:r w:rsidRPr="008E5733">
        <w:rPr>
          <w:rFonts w:ascii="Arial" w:hAnsi="Arial" w:cs="Arial"/>
          <w:sz w:val="24"/>
          <w:szCs w:val="24"/>
        </w:rPr>
        <w:t xml:space="preserve">Even when business is running smoothly and generating </w:t>
      </w:r>
      <w:r w:rsidR="00D371D1" w:rsidRPr="008E5733">
        <w:rPr>
          <w:rFonts w:ascii="Arial" w:hAnsi="Arial" w:cs="Arial"/>
          <w:sz w:val="24"/>
          <w:szCs w:val="24"/>
        </w:rPr>
        <w:t>a steady income,</w:t>
      </w:r>
      <w:r w:rsidRPr="008E5733">
        <w:rPr>
          <w:rFonts w:ascii="Arial" w:hAnsi="Arial" w:cs="Arial"/>
          <w:sz w:val="24"/>
          <w:szCs w:val="24"/>
        </w:rPr>
        <w:t xml:space="preserve"> stay frugal.</w:t>
      </w:r>
      <w:r w:rsidR="00D371D1" w:rsidRPr="008E5733">
        <w:rPr>
          <w:rFonts w:ascii="Arial" w:hAnsi="Arial" w:cs="Arial"/>
          <w:sz w:val="24"/>
          <w:szCs w:val="24"/>
        </w:rPr>
        <w:t xml:space="preserve"> </w:t>
      </w:r>
      <w:proofErr w:type="gramStart"/>
      <w:r w:rsidR="00D371D1" w:rsidRPr="008E5733">
        <w:rPr>
          <w:rFonts w:ascii="Arial" w:hAnsi="Arial" w:cs="Arial"/>
          <w:sz w:val="24"/>
          <w:szCs w:val="24"/>
        </w:rPr>
        <w:t>Plan for the future</w:t>
      </w:r>
      <w:proofErr w:type="gramEnd"/>
      <w:r w:rsidR="00D371D1" w:rsidRPr="008E5733">
        <w:rPr>
          <w:rFonts w:ascii="Arial" w:hAnsi="Arial" w:cs="Arial"/>
          <w:sz w:val="24"/>
          <w:szCs w:val="24"/>
        </w:rPr>
        <w:t xml:space="preserve"> by not spending all the profits today.</w:t>
      </w:r>
    </w:p>
    <w:p w14:paraId="53539C18" w14:textId="499836D6" w:rsidR="00D371D1" w:rsidRPr="008E5733" w:rsidRDefault="00D371D1"/>
    <w:p w14:paraId="6F7C7BB8" w14:textId="0C536631" w:rsidR="00D371D1" w:rsidRPr="008E5733" w:rsidRDefault="00D371D1" w:rsidP="008E5733">
      <w:pPr>
        <w:pStyle w:val="ListParagraph"/>
        <w:numPr>
          <w:ilvl w:val="0"/>
          <w:numId w:val="2"/>
        </w:numPr>
        <w:rPr>
          <w:rFonts w:ascii="Arial" w:hAnsi="Arial" w:cs="Arial"/>
          <w:sz w:val="24"/>
          <w:szCs w:val="24"/>
        </w:rPr>
      </w:pPr>
      <w:r w:rsidRPr="008E5733">
        <w:rPr>
          <w:rFonts w:ascii="Arial" w:hAnsi="Arial" w:cs="Arial"/>
          <w:sz w:val="24"/>
          <w:szCs w:val="24"/>
        </w:rPr>
        <w:t xml:space="preserve">Use a money bag or even a cosmetic bag with a zipper to save receipts when away on business trips. </w:t>
      </w:r>
    </w:p>
    <w:p w14:paraId="7684282F" w14:textId="470690BB" w:rsidR="00D371D1" w:rsidRPr="008E5733" w:rsidRDefault="00D371D1"/>
    <w:p w14:paraId="61EB20EF" w14:textId="3D4E583B" w:rsidR="00D371D1" w:rsidRPr="008E5733" w:rsidRDefault="00D371D1" w:rsidP="008E5733">
      <w:pPr>
        <w:pStyle w:val="ListParagraph"/>
        <w:numPr>
          <w:ilvl w:val="0"/>
          <w:numId w:val="2"/>
        </w:numPr>
        <w:rPr>
          <w:rFonts w:ascii="Arial" w:hAnsi="Arial" w:cs="Arial"/>
          <w:sz w:val="24"/>
          <w:szCs w:val="24"/>
        </w:rPr>
      </w:pPr>
      <w:r w:rsidRPr="008E5733">
        <w:rPr>
          <w:rFonts w:ascii="Arial" w:hAnsi="Arial" w:cs="Arial"/>
          <w:sz w:val="24"/>
          <w:szCs w:val="24"/>
        </w:rPr>
        <w:t>Allow your business to grow at a natural pace. Throwing a lot of money into growing the business too fast can backfire. You may get a large influx of traffic and sales but if your systems and staff are unable to keep up, you ultimately lose.</w:t>
      </w:r>
    </w:p>
    <w:p w14:paraId="22F108F8" w14:textId="13F1CC9E" w:rsidR="00D371D1" w:rsidRPr="008E5733" w:rsidRDefault="00D371D1"/>
    <w:p w14:paraId="3E43778E" w14:textId="1F19F399" w:rsidR="00D371D1" w:rsidRPr="008E5733" w:rsidRDefault="00D371D1" w:rsidP="008E5733">
      <w:pPr>
        <w:pStyle w:val="ListParagraph"/>
        <w:numPr>
          <w:ilvl w:val="0"/>
          <w:numId w:val="2"/>
        </w:numPr>
        <w:rPr>
          <w:rFonts w:ascii="Arial" w:hAnsi="Arial" w:cs="Arial"/>
          <w:sz w:val="24"/>
          <w:szCs w:val="24"/>
        </w:rPr>
      </w:pPr>
      <w:r w:rsidRPr="008E5733">
        <w:rPr>
          <w:rFonts w:ascii="Arial" w:hAnsi="Arial" w:cs="Arial"/>
          <w:sz w:val="24"/>
          <w:szCs w:val="24"/>
        </w:rPr>
        <w:t xml:space="preserve">Be frugal with marketing methods. You don't need 10,000 business cards or to have 10 different marketing campaigns going at once. Take it slow and build up to what you, your business and your wallet can handle. </w:t>
      </w:r>
    </w:p>
    <w:p w14:paraId="41A2FCF7" w14:textId="24CF550B" w:rsidR="00D371D1" w:rsidRPr="008E5733" w:rsidRDefault="00D371D1"/>
    <w:p w14:paraId="40FE3B25" w14:textId="547D0C6E" w:rsidR="00D371D1" w:rsidRPr="008E5733" w:rsidRDefault="00D371D1" w:rsidP="008E5733">
      <w:pPr>
        <w:pStyle w:val="ListParagraph"/>
        <w:numPr>
          <w:ilvl w:val="0"/>
          <w:numId w:val="2"/>
        </w:numPr>
        <w:rPr>
          <w:rFonts w:ascii="Arial" w:hAnsi="Arial" w:cs="Arial"/>
          <w:sz w:val="24"/>
          <w:szCs w:val="24"/>
        </w:rPr>
      </w:pPr>
      <w:r w:rsidRPr="008E5733">
        <w:rPr>
          <w:rFonts w:ascii="Arial" w:hAnsi="Arial" w:cs="Arial"/>
          <w:sz w:val="24"/>
          <w:szCs w:val="24"/>
        </w:rPr>
        <w:t xml:space="preserve">Focus on streams of income that provide a continuous flow of income and value to your customers. </w:t>
      </w:r>
    </w:p>
    <w:p w14:paraId="5C52BE89" w14:textId="6D648128" w:rsidR="00D371D1" w:rsidRPr="008E5733" w:rsidRDefault="00D371D1"/>
    <w:p w14:paraId="43BBD13E" w14:textId="01AFA6F2" w:rsidR="00D371D1" w:rsidRPr="008E5733" w:rsidRDefault="00D371D1" w:rsidP="008E5733">
      <w:pPr>
        <w:pStyle w:val="ListParagraph"/>
        <w:numPr>
          <w:ilvl w:val="0"/>
          <w:numId w:val="2"/>
        </w:numPr>
        <w:rPr>
          <w:rFonts w:ascii="Arial" w:hAnsi="Arial" w:cs="Arial"/>
          <w:sz w:val="24"/>
          <w:szCs w:val="24"/>
        </w:rPr>
      </w:pPr>
      <w:r w:rsidRPr="008E5733">
        <w:rPr>
          <w:rFonts w:ascii="Arial" w:hAnsi="Arial" w:cs="Arial"/>
          <w:sz w:val="24"/>
          <w:szCs w:val="24"/>
        </w:rPr>
        <w:t>If you're limited on funds, spend your money on projects that give you the highest returns.</w:t>
      </w:r>
    </w:p>
    <w:p w14:paraId="4AA4508E" w14:textId="1CB32BBC" w:rsidR="00D371D1" w:rsidRDefault="00D371D1"/>
    <w:p w14:paraId="20A1951A" w14:textId="77777777" w:rsidR="00D371D1" w:rsidRDefault="00D371D1"/>
    <w:p w14:paraId="4E5324C7" w14:textId="77777777" w:rsidR="00A775E4" w:rsidRDefault="00A775E4"/>
    <w:p w14:paraId="574869AA" w14:textId="100A8DF5" w:rsidR="00A775E4" w:rsidRDefault="00A775E4"/>
    <w:p w14:paraId="7FF4A0C7" w14:textId="77777777" w:rsidR="00A775E4" w:rsidRDefault="00A775E4"/>
    <w:p w14:paraId="53127E22" w14:textId="48E604B1" w:rsidR="00716673" w:rsidRDefault="00A775E4">
      <w:r>
        <w:t xml:space="preserve"> </w:t>
      </w:r>
      <w:r w:rsidR="00D00BCE">
        <w:t xml:space="preserve"> </w:t>
      </w:r>
    </w:p>
    <w:p w14:paraId="16091BFD" w14:textId="17632FAD" w:rsidR="00F946F0" w:rsidRDefault="00F946F0"/>
    <w:p w14:paraId="5328C4A2" w14:textId="5E0C4AF3" w:rsidR="00D00BCE" w:rsidRDefault="00D00BCE"/>
    <w:p w14:paraId="14FAE4EB" w14:textId="77777777" w:rsidR="00D00BCE" w:rsidRDefault="00D00BCE"/>
    <w:sectPr w:rsidR="00D00B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25EFA"/>
    <w:multiLevelType w:val="hybridMultilevel"/>
    <w:tmpl w:val="BD96B8DE"/>
    <w:lvl w:ilvl="0" w:tplc="53043F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B77C75"/>
    <w:multiLevelType w:val="hybridMultilevel"/>
    <w:tmpl w:val="BDC82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117"/>
    <w:rsid w:val="002D64FC"/>
    <w:rsid w:val="002F0743"/>
    <w:rsid w:val="00395374"/>
    <w:rsid w:val="006E666B"/>
    <w:rsid w:val="00716673"/>
    <w:rsid w:val="0075425A"/>
    <w:rsid w:val="008E5733"/>
    <w:rsid w:val="00A0148B"/>
    <w:rsid w:val="00A775E4"/>
    <w:rsid w:val="00B1272D"/>
    <w:rsid w:val="00B8471A"/>
    <w:rsid w:val="00C96133"/>
    <w:rsid w:val="00D00BCE"/>
    <w:rsid w:val="00D20D26"/>
    <w:rsid w:val="00D371D1"/>
    <w:rsid w:val="00D53117"/>
    <w:rsid w:val="00F94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42B87"/>
  <w15:chartTrackingRefBased/>
  <w15:docId w15:val="{993B6307-538D-475F-858E-80978521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64FC"/>
    <w:pPr>
      <w:keepNext/>
      <w:keepLines/>
      <w:spacing w:before="240"/>
      <w:outlineLvl w:val="0"/>
    </w:pPr>
    <w:rPr>
      <w:rFonts w:eastAsiaTheme="majorEastAsia" w:cstheme="majorBidi"/>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4FC"/>
    <w:rPr>
      <w:rFonts w:eastAsiaTheme="majorEastAsia" w:cstheme="majorBidi"/>
      <w:sz w:val="28"/>
      <w:szCs w:val="32"/>
    </w:rPr>
  </w:style>
  <w:style w:type="paragraph" w:styleId="Title">
    <w:name w:val="Title"/>
    <w:basedOn w:val="Normal"/>
    <w:next w:val="Normal"/>
    <w:link w:val="TitleChar"/>
    <w:uiPriority w:val="10"/>
    <w:qFormat/>
    <w:rsid w:val="002D64FC"/>
    <w:pPr>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2D64FC"/>
    <w:rPr>
      <w:rFonts w:eastAsiaTheme="majorEastAsia" w:cstheme="majorBidi"/>
      <w:b/>
      <w:spacing w:val="-10"/>
      <w:kern w:val="28"/>
      <w:sz w:val="32"/>
      <w:szCs w:val="56"/>
    </w:rPr>
  </w:style>
  <w:style w:type="paragraph" w:styleId="Subtitle">
    <w:name w:val="Subtitle"/>
    <w:basedOn w:val="Normal"/>
    <w:next w:val="Normal"/>
    <w:link w:val="SubtitleChar"/>
    <w:uiPriority w:val="11"/>
    <w:qFormat/>
    <w:rsid w:val="002D64FC"/>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2D64FC"/>
    <w:rPr>
      <w:rFonts w:eastAsiaTheme="minorEastAsia" w:cstheme="minorBidi"/>
      <w:color w:val="5A5A5A" w:themeColor="text1" w:themeTint="A5"/>
      <w:spacing w:val="15"/>
      <w:sz w:val="22"/>
      <w:szCs w:val="22"/>
    </w:rPr>
  </w:style>
  <w:style w:type="table" w:styleId="TableGrid">
    <w:name w:val="Table Grid"/>
    <w:basedOn w:val="TableNormal"/>
    <w:uiPriority w:val="39"/>
    <w:rsid w:val="00395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133"/>
    <w:pPr>
      <w:spacing w:after="160" w:line="259" w:lineRule="auto"/>
      <w:ind w:left="720"/>
      <w:contextualSpacing/>
    </w:pPr>
    <w:rPr>
      <w:rFonts w:ascii="Calibri" w:eastAsia="Calibri" w:hAnsi="Calibri" w:cs="Times New Roman"/>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Spier</dc:creator>
  <cp:keywords/>
  <dc:description/>
  <cp:lastModifiedBy>Melody Spier</cp:lastModifiedBy>
  <cp:revision>4</cp:revision>
  <dcterms:created xsi:type="dcterms:W3CDTF">2020-01-23T20:09:00Z</dcterms:created>
  <dcterms:modified xsi:type="dcterms:W3CDTF">2020-01-23T22:31:00Z</dcterms:modified>
</cp:coreProperties>
</file>